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甘肃省中医院护理部接待工作服项目招标参数</w:t>
      </w:r>
    </w:p>
    <w:p>
      <w:pPr>
        <w:jc w:val="both"/>
        <w:rPr>
          <w:rFonts w:hint="eastAsia" w:ascii="宋体" w:hAnsi="宋体" w:eastAsia="宋体" w:cs="宋体"/>
          <w:b/>
          <w:bCs/>
          <w:sz w:val="28"/>
          <w:szCs w:val="28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1270635</wp:posOffset>
            </wp:positionH>
            <wp:positionV relativeFrom="page">
              <wp:posOffset>1533525</wp:posOffset>
            </wp:positionV>
            <wp:extent cx="2451100" cy="3017520"/>
            <wp:effectExtent l="0" t="0" r="6350" b="1143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51100" cy="301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新中式蕾丝改良旗袍裙</w:t>
      </w: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裙长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：中长裙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>版型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：收腰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8"/>
          <w:szCs w:val="28"/>
        </w:rPr>
        <w:t>薄厚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薄</w:t>
      </w: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面料：</w:t>
      </w:r>
      <w:r>
        <w:rPr>
          <w:rFonts w:hint="eastAsia" w:ascii="宋体" w:hAnsi="宋体" w:eastAsia="宋体" w:cs="宋体"/>
          <w:sz w:val="28"/>
          <w:szCs w:val="28"/>
        </w:rPr>
        <w:t>氨纶/莱卡,涤纶/聚酯纤维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弹性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无弹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8"/>
          <w:szCs w:val="28"/>
        </w:rPr>
        <w:t>适用季节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>裙型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A字裙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8"/>
          <w:szCs w:val="28"/>
        </w:rPr>
        <w:t>主风格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新中式</w:t>
      </w: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是否带内衬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 xml:space="preserve">  有内衬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图案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植物/花卉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</w:rPr>
        <w:t>领型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立领</w:t>
      </w: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腰型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高腰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8"/>
          <w:szCs w:val="28"/>
        </w:rPr>
        <w:t>功能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便携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8"/>
          <w:szCs w:val="28"/>
        </w:rPr>
        <w:t>主款式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旗袍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</w:p>
    <w:p>
      <w:pPr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袖型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常规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8"/>
          <w:szCs w:val="28"/>
        </w:rPr>
        <w:t>适用场景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表演</w:t>
      </w:r>
    </w:p>
    <w:p>
      <w:pPr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流行元素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流苏,蕾丝，绣花,串珠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</w:rPr>
        <w:t>适用性别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女士</w:t>
      </w:r>
    </w:p>
    <w:p>
      <w:pPr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袖长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短袖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</w:rPr>
        <w:t>肩型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常规肩</w:t>
      </w: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风格：新中式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群门襟：拉链</w:t>
      </w: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详细材质信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息：</w:t>
      </w:r>
      <w:r>
        <w:rPr>
          <w:rFonts w:hint="eastAsia" w:ascii="宋体" w:hAnsi="宋体" w:eastAsia="宋体" w:cs="宋体"/>
          <w:sz w:val="28"/>
          <w:szCs w:val="28"/>
        </w:rPr>
        <w:t>面料：聚酯纤维100%(含聚酯薄膜纤维)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8"/>
          <w:szCs w:val="28"/>
        </w:rPr>
        <w:t>里料：聚酯纤维98.5%氨纶1.5%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           （招标厂家需带实物，颜色待定）</w:t>
      </w:r>
    </w:p>
    <w:p>
      <w:pPr>
        <w:jc w:val="center"/>
        <w:rPr>
          <w:rFonts w:hint="eastAsia"/>
        </w:rPr>
      </w:pPr>
    </w:p>
    <w:p>
      <w:pPr>
        <w:jc w:val="center"/>
        <w:rPr>
          <w:rFonts w:hint="eastAsia"/>
        </w:rPr>
      </w:pPr>
    </w:p>
    <w:p>
      <w:pPr>
        <w:jc w:val="both"/>
        <w:rPr>
          <w:rFonts w:hint="eastAsia" w:ascii="宋体" w:hAnsi="宋体" w:eastAsia="宋体" w:cs="宋体"/>
          <w:b/>
          <w:bCs/>
          <w:sz w:val="28"/>
          <w:szCs w:val="28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1132840</wp:posOffset>
            </wp:positionH>
            <wp:positionV relativeFrom="page">
              <wp:posOffset>857250</wp:posOffset>
            </wp:positionV>
            <wp:extent cx="2859405" cy="3423285"/>
            <wp:effectExtent l="0" t="0" r="17145" b="571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59405" cy="342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lang w:val="en-US" w:eastAsia="zh-CN"/>
        </w:rPr>
        <w:t xml:space="preserve">                      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高端职业西装套装连衣裙</w:t>
      </w:r>
    </w:p>
    <w:p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面料：</w:t>
      </w:r>
      <w:r>
        <w:rPr>
          <w:rFonts w:hint="eastAsia" w:ascii="宋体" w:hAnsi="宋体" w:eastAsia="宋体" w:cs="宋体"/>
          <w:sz w:val="28"/>
          <w:szCs w:val="28"/>
        </w:rPr>
        <w:t>聚酯纤维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97.5</w:t>
      </w:r>
      <w:r>
        <w:rPr>
          <w:rFonts w:hint="eastAsia" w:ascii="宋体" w:hAnsi="宋体" w:eastAsia="宋体" w:cs="宋体"/>
          <w:sz w:val="28"/>
          <w:szCs w:val="28"/>
        </w:rPr>
        <w:t>%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氨纶2.5%  </w:t>
      </w:r>
    </w:p>
    <w:p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里料：</w:t>
      </w:r>
      <w:r>
        <w:rPr>
          <w:rFonts w:hint="eastAsia" w:ascii="宋体" w:hAnsi="宋体" w:eastAsia="宋体" w:cs="宋体"/>
          <w:sz w:val="28"/>
          <w:szCs w:val="28"/>
        </w:rPr>
        <w:t>聚酯纤维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100</w:t>
      </w:r>
      <w:r>
        <w:rPr>
          <w:rFonts w:hint="eastAsia" w:ascii="宋体" w:hAnsi="宋体" w:eastAsia="宋体" w:cs="宋体"/>
          <w:sz w:val="28"/>
          <w:szCs w:val="28"/>
        </w:rPr>
        <w:t>%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主风格：商务通勤     </w:t>
      </w:r>
    </w:p>
    <w:p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版型：修身                     主款式:  西服套装</w:t>
      </w:r>
    </w:p>
    <w:p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衣长：常规                     流行元素：纽扣</w:t>
      </w:r>
    </w:p>
    <w:p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领型：V领                     风格：商务通勤，优雅商务分</w:t>
      </w:r>
    </w:p>
    <w:p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袖型：常规                     图案：纯色</w:t>
      </w:r>
    </w:p>
    <w:p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袖长：长袖                     衣门禁：一粒扣</w:t>
      </w:r>
    </w:p>
    <w:p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套装形式：上衣+裙子            弹性：微弹</w:t>
      </w:r>
    </w:p>
    <w:p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组合套：两件套                 厚薄：常规</w:t>
      </w:r>
    </w:p>
    <w:p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裙长：中长裙                   群型：包臀裙</w:t>
      </w: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（招标厂家需带实物，颜色待定）</w:t>
      </w:r>
    </w:p>
    <w:p>
      <w:pPr>
        <w:jc w:val="left"/>
        <w:rPr>
          <w:rFonts w:hint="eastAsia"/>
          <w:sz w:val="28"/>
          <w:szCs w:val="28"/>
          <w:lang w:val="en-US" w:eastAsia="zh-CN"/>
        </w:rPr>
      </w:pPr>
    </w:p>
    <w:p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443230</wp:posOffset>
            </wp:positionH>
            <wp:positionV relativeFrom="page">
              <wp:posOffset>1162050</wp:posOffset>
            </wp:positionV>
            <wp:extent cx="4894580" cy="2548890"/>
            <wp:effectExtent l="0" t="0" r="1270" b="3810"/>
            <wp:wrapTopAndBottom/>
            <wp:docPr id="4" name="图片 4" descr="cd4cda5b2fe6f7daed831ea7b70f7d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d4cda5b2fe6f7daed831ea7b70f7de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94580" cy="2548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内搭职业衬衣</w:t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p>
      <w:pPr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8"/>
          <w:szCs w:val="28"/>
        </w:rPr>
        <w:t>面料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雪纺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8"/>
          <w:szCs w:val="28"/>
        </w:rPr>
        <w:t>版型分类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宽松</w:t>
      </w:r>
    </w:p>
    <w:p>
      <w:pPr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8"/>
          <w:szCs w:val="28"/>
        </w:rPr>
        <w:t>风格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浪漫风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</w:rPr>
        <w:t>材质成分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聚酯纤维100%</w:t>
      </w:r>
    </w:p>
    <w:p>
      <w:pPr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8"/>
          <w:szCs w:val="28"/>
        </w:rPr>
        <w:t>领型设计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系带领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>衣长类型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中长款</w:t>
      </w:r>
    </w:p>
    <w:p>
      <w:pPr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8"/>
          <w:szCs w:val="28"/>
        </w:rPr>
        <w:t>颜色：栀子白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</w:rPr>
        <w:t>厚度:适中</w:t>
      </w:r>
      <w:bookmarkStart w:id="0" w:name="_GoBack"/>
      <w:bookmarkEnd w:id="0"/>
    </w:p>
    <w:p>
      <w:pPr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8"/>
          <w:szCs w:val="28"/>
        </w:rPr>
        <w:t>版型：宽松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8"/>
          <w:szCs w:val="28"/>
        </w:rPr>
        <w:t>钮扣:前排扣</w:t>
      </w:r>
    </w:p>
    <w:p>
      <w:pPr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8"/>
          <w:szCs w:val="28"/>
        </w:rPr>
        <w:t>内衬：无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8"/>
          <w:szCs w:val="28"/>
        </w:rPr>
        <w:t>弹性：无弹</w:t>
      </w:r>
    </w:p>
    <w:p>
      <w:pPr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8"/>
          <w:szCs w:val="28"/>
        </w:rPr>
        <w:t>长度:中长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</w:t>
      </w:r>
    </w:p>
    <w:p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                   （招标厂家需带实物）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6D7F07"/>
    <w:rsid w:val="21EA465F"/>
    <w:rsid w:val="33D16D9B"/>
    <w:rsid w:val="3D7F3AF4"/>
    <w:rsid w:val="67737BE5"/>
    <w:rsid w:val="6F692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167</Words>
  <Characters>182</Characters>
  <Lines>0</Lines>
  <Paragraphs>0</Paragraphs>
  <TotalTime>69</TotalTime>
  <ScaleCrop>false</ScaleCrop>
  <LinksUpToDate>false</LinksUpToDate>
  <CharactersWithSpaces>208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2026-09-23T08:31:00Z</cp:lastPrinted>
  <dcterms:modified xsi:type="dcterms:W3CDTF">2010-12-31T18:16:56Z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TemplateDocerSaveRecord">
    <vt:lpwstr>eyJoZGlkIjoiOTk2ZWJkMjczNmU0MjZiMjA4OTUwNjk4NWE0MTBiZDQiLCJ1c2VySWQiOiIxNjQ3MjI3ODU5In0=</vt:lpwstr>
  </property>
  <property fmtid="{D5CDD505-2E9C-101B-9397-08002B2CF9AE}" pid="4" name="ICV">
    <vt:lpwstr>2E19EF2EF0DA4475B92B1698550C8139_12</vt:lpwstr>
  </property>
</Properties>
</file>