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FA3D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电子</w:t>
      </w:r>
      <w:r>
        <w:rPr>
          <w:rFonts w:hint="eastAsia"/>
          <w:b/>
          <w:bCs/>
          <w:sz w:val="32"/>
          <w:szCs w:val="32"/>
        </w:rPr>
        <w:t>身高体重秤</w:t>
      </w:r>
      <w:r>
        <w:rPr>
          <w:rFonts w:hint="eastAsia"/>
          <w:b/>
          <w:bCs/>
          <w:sz w:val="32"/>
          <w:szCs w:val="32"/>
          <w:lang w:eastAsia="zh-CN"/>
        </w:rPr>
        <w:t>技术参数</w:t>
      </w:r>
      <w:bookmarkStart w:id="0" w:name="_GoBack"/>
      <w:bookmarkEnd w:id="0"/>
    </w:p>
    <w:p w14:paraId="780D04CA">
      <w:pPr>
        <w:rPr>
          <w:rFonts w:hint="eastAsia"/>
        </w:rPr>
      </w:pPr>
    </w:p>
    <w:p w14:paraId="68547CD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身高测量范围：20CM-</w:t>
      </w:r>
      <w:r>
        <w:rPr>
          <w:rFonts w:hint="eastAsia"/>
          <w:lang w:val="en-US" w:eastAsia="zh-CN"/>
        </w:rPr>
        <w:t>200</w:t>
      </w:r>
      <w:r>
        <w:rPr>
          <w:rFonts w:hint="eastAsia"/>
        </w:rPr>
        <w:t>CM，分度值为0.1CM</w:t>
      </w:r>
      <w:r>
        <w:rPr>
          <w:rFonts w:hint="eastAsia"/>
          <w:lang w:eastAsia="zh-CN"/>
        </w:rPr>
        <w:t>；</w:t>
      </w:r>
    </w:p>
    <w:p w14:paraId="5B97D41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体重测量范围：5KG-200KG，分度值为0.01KG</w:t>
      </w:r>
      <w:r>
        <w:rPr>
          <w:rFonts w:hint="eastAsia"/>
          <w:lang w:eastAsia="zh-CN"/>
        </w:rPr>
        <w:t>；</w:t>
      </w:r>
    </w:p>
    <w:p w14:paraId="0E51E010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技术和传感器</w:t>
      </w:r>
      <w:r>
        <w:rPr>
          <w:rFonts w:hint="eastAsia"/>
          <w:lang w:eastAsia="zh-CN"/>
        </w:rPr>
        <w:t>：</w:t>
      </w:r>
      <w:r>
        <w:rPr>
          <w:rFonts w:hint="eastAsia"/>
        </w:rPr>
        <w:t>使用超声波测高技术，确保测量位置的准确性</w:t>
      </w:r>
      <w:r>
        <w:rPr>
          <w:rFonts w:hint="eastAsia"/>
          <w:lang w:eastAsia="zh-CN"/>
        </w:rPr>
        <w:t>；</w:t>
      </w:r>
    </w:p>
    <w:p w14:paraId="5EBA67A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功能和接口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具备RS-232通讯接口，可与电脑保持结果同步</w:t>
      </w:r>
      <w:r>
        <w:rPr>
          <w:rFonts w:hint="eastAsia"/>
          <w:lang w:eastAsia="zh-CN"/>
        </w:rPr>
        <w:t>；</w:t>
      </w:r>
    </w:p>
    <w:p w14:paraId="03D428B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自动语音播报，每小时测量不低于480人次</w:t>
      </w:r>
      <w:r>
        <w:rPr>
          <w:rFonts w:hint="eastAsia"/>
          <w:lang w:eastAsia="zh-CN"/>
        </w:rPr>
        <w:t>；</w:t>
      </w:r>
    </w:p>
    <w:p w14:paraId="776FE9BA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整套设备保修三年</w:t>
      </w:r>
      <w:r>
        <w:rPr>
          <w:rFonts w:hint="eastAsia"/>
          <w:lang w:eastAsia="zh-CN"/>
        </w:rPr>
        <w:t>。</w:t>
      </w:r>
    </w:p>
    <w:p w14:paraId="20C3ECA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173480" cy="4935220"/>
            <wp:effectExtent l="0" t="0" r="0" b="0"/>
            <wp:docPr id="1" name="图片 1" descr="微信图片_2025091516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62336"/>
                    <pic:cNvPicPr>
                      <a:picLocks noChangeAspect="1"/>
                    </pic:cNvPicPr>
                  </pic:nvPicPr>
                  <pic:blipFill>
                    <a:blip r:embed="rId4"/>
                    <a:srcRect l="40072" r="28213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93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0E7E"/>
    <w:rsid w:val="30223D2A"/>
    <w:rsid w:val="31385C6F"/>
    <w:rsid w:val="59464DA9"/>
    <w:rsid w:val="68BB2329"/>
    <w:rsid w:val="73C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168</Characters>
  <Lines>0</Lines>
  <Paragraphs>0</Paragraphs>
  <TotalTime>3</TotalTime>
  <ScaleCrop>false</ScaleCrop>
  <LinksUpToDate>false</LinksUpToDate>
  <CharactersWithSpaces>168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2024-07-05T06:49:00Z</dcterms:created>
  <dc:creator>Administrator</dc:creator>
  <cp:lastModifiedBy>执念￡</cp:lastModifiedBy>
  <dcterms:modified xsi:type="dcterms:W3CDTF">2025-09-16T00:43:30Z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85CEA83CA0BB430DAA3B0D68897C06CA_13</vt:lpwstr>
  </property>
  <property fmtid="{D5CDD505-2E9C-101B-9397-08002B2CF9AE}" pid="4" name="KSOTemplateDocerSaveRecord">
    <vt:lpwstr>eyJoZGlkIjoiMWVlYTBmOTIyZmNmNmI0MDY4OGJiNWY3YWI0ZDM0MGIiLCJ1c2VySWQiOiIxNDY5Nzc3NDY5In0=</vt:lpwstr>
  </property>
</Properties>
</file>